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F95" w:rsidRPr="009D1F95" w:rsidRDefault="009D1F95" w:rsidP="009D1F95">
      <w:pPr>
        <w:rPr>
          <w:rFonts w:ascii="Times New Roman" w:hAnsi="Times New Roman" w:cs="Times New Roman"/>
          <w:sz w:val="28"/>
          <w:szCs w:val="28"/>
        </w:rPr>
      </w:pPr>
      <w:r w:rsidRPr="009D1F95">
        <w:rPr>
          <w:rFonts w:ascii="Times New Roman" w:hAnsi="Times New Roman" w:cs="Times New Roman"/>
          <w:sz w:val="28"/>
          <w:szCs w:val="28"/>
        </w:rPr>
        <w:t>За 6 месяцев 2021 личный состав полка ДПС принимал участие в проведении 239 (АППГ 157) мероприятий, из них 118 общегородских профилактических мероприятий и 121 рейдовых мероприятий, направленных на снижение количества дорожно – транспортных происшествий.</w:t>
      </w:r>
    </w:p>
    <w:p w:rsidR="009D1F95" w:rsidRPr="009D1F95" w:rsidRDefault="009D1F95" w:rsidP="009D1F95">
      <w:pPr>
        <w:rPr>
          <w:rFonts w:ascii="Times New Roman" w:hAnsi="Times New Roman" w:cs="Times New Roman"/>
          <w:sz w:val="28"/>
          <w:szCs w:val="28"/>
        </w:rPr>
      </w:pPr>
      <w:r w:rsidRPr="009D1F95">
        <w:rPr>
          <w:rFonts w:ascii="Times New Roman" w:hAnsi="Times New Roman" w:cs="Times New Roman"/>
          <w:sz w:val="28"/>
          <w:szCs w:val="28"/>
        </w:rPr>
        <w:t xml:space="preserve">Командованием полка ДПС организовано и проведено 132 общегородских профилактических мероприятий: </w:t>
      </w:r>
    </w:p>
    <w:p w:rsidR="009D1F95" w:rsidRPr="009D1F95" w:rsidRDefault="009D1F95" w:rsidP="009D1F95">
      <w:pPr>
        <w:rPr>
          <w:rFonts w:ascii="Times New Roman" w:hAnsi="Times New Roman" w:cs="Times New Roman"/>
          <w:sz w:val="28"/>
          <w:szCs w:val="28"/>
        </w:rPr>
      </w:pPr>
      <w:r w:rsidRPr="009D1F95">
        <w:rPr>
          <w:rFonts w:ascii="Times New Roman" w:hAnsi="Times New Roman" w:cs="Times New Roman"/>
          <w:sz w:val="28"/>
          <w:szCs w:val="28"/>
        </w:rPr>
        <w:t>- «Пешеход, пешеходный переход» - 04, 05, 20, 22 января, 03, 15, 17 февраля, 02, 07, 16, 23 марта, 01 апреля, 13, 20, 21, 28 мая, 03, 17 июня;</w:t>
      </w:r>
    </w:p>
    <w:p w:rsidR="009D1F95" w:rsidRPr="009D1F95" w:rsidRDefault="009D1F95" w:rsidP="009D1F95">
      <w:pPr>
        <w:rPr>
          <w:rFonts w:ascii="Times New Roman" w:hAnsi="Times New Roman" w:cs="Times New Roman"/>
          <w:sz w:val="28"/>
          <w:szCs w:val="28"/>
        </w:rPr>
      </w:pPr>
      <w:r w:rsidRPr="009D1F95">
        <w:rPr>
          <w:rFonts w:ascii="Times New Roman" w:hAnsi="Times New Roman" w:cs="Times New Roman"/>
          <w:sz w:val="28"/>
          <w:szCs w:val="28"/>
        </w:rPr>
        <w:t>- «Детское кресло» - 03, 08, 21, 23, 24, 27, 30 января, 04, 12, 19 февраля, 11 марта;</w:t>
      </w:r>
    </w:p>
    <w:p w:rsidR="009D1F95" w:rsidRPr="009D1F95" w:rsidRDefault="009D1F95" w:rsidP="009D1F95">
      <w:pPr>
        <w:rPr>
          <w:rFonts w:ascii="Times New Roman" w:hAnsi="Times New Roman" w:cs="Times New Roman"/>
          <w:sz w:val="28"/>
          <w:szCs w:val="28"/>
        </w:rPr>
      </w:pPr>
      <w:r w:rsidRPr="009D1F95">
        <w:rPr>
          <w:rFonts w:ascii="Times New Roman" w:hAnsi="Times New Roman" w:cs="Times New Roman"/>
          <w:sz w:val="28"/>
          <w:szCs w:val="28"/>
        </w:rPr>
        <w:t>- «Безопасная дорога» - с 09 по 12 января (направленность выезд на полосу встречного движения), с 20 по 23 февраля (направленность грубые нарушения ПДД), с 11 по 14 марта (направленность выезд на полосу встречного движения и грубые нарушения ПДД), с 16 по 18 апреля (направленность грубые нарушения ПДД), с 01 по 04 мая (направленность грубые нарушения ПДД), с 09 по 14 июня (направленность грубые нарушения ПДД);</w:t>
      </w:r>
    </w:p>
    <w:p w:rsidR="009D1F95" w:rsidRPr="009D1F95" w:rsidRDefault="009D1F95" w:rsidP="009D1F95">
      <w:pPr>
        <w:rPr>
          <w:rFonts w:ascii="Times New Roman" w:hAnsi="Times New Roman" w:cs="Times New Roman"/>
          <w:sz w:val="28"/>
          <w:szCs w:val="28"/>
        </w:rPr>
      </w:pPr>
      <w:r w:rsidRPr="009D1F95">
        <w:rPr>
          <w:rFonts w:ascii="Times New Roman" w:hAnsi="Times New Roman" w:cs="Times New Roman"/>
          <w:sz w:val="28"/>
          <w:szCs w:val="28"/>
        </w:rPr>
        <w:t>- «Стоп-контроль» - 01, 02, 03, 04, 05, 07, 08, 15, 16, 22, 23, 24, 30 января, 06, 07, 12, 13, 26, 27 февраля, 05, 06, 08, 19, 20, 21, 26, 27 марта, 02, 03, 09, 10, 11, 15, 23, 24 апреля, 05, 06, 07, 14, 15, 16, 21, 22, 23, 28, 29, 30 мая, 01, 02, 03, 04, 05, 06, 18, 19, 20, 21, 22, 25, 26, 27 июня;</w:t>
      </w:r>
    </w:p>
    <w:p w:rsidR="009D1F95" w:rsidRPr="009D1F95" w:rsidRDefault="009D1F95" w:rsidP="009D1F95">
      <w:pPr>
        <w:rPr>
          <w:rFonts w:ascii="Times New Roman" w:hAnsi="Times New Roman" w:cs="Times New Roman"/>
          <w:sz w:val="28"/>
          <w:szCs w:val="28"/>
        </w:rPr>
      </w:pPr>
      <w:r w:rsidRPr="009D1F95">
        <w:rPr>
          <w:rFonts w:ascii="Times New Roman" w:hAnsi="Times New Roman" w:cs="Times New Roman"/>
          <w:sz w:val="28"/>
          <w:szCs w:val="28"/>
        </w:rPr>
        <w:t>- «Встречная полоса» - 25 февраля, 17 марта;</w:t>
      </w:r>
    </w:p>
    <w:p w:rsidR="009D1F95" w:rsidRPr="009D1F95" w:rsidRDefault="009D1F95" w:rsidP="009D1F95">
      <w:pPr>
        <w:rPr>
          <w:rFonts w:ascii="Times New Roman" w:hAnsi="Times New Roman" w:cs="Times New Roman"/>
          <w:sz w:val="28"/>
          <w:szCs w:val="28"/>
        </w:rPr>
      </w:pPr>
      <w:r w:rsidRPr="009D1F95">
        <w:rPr>
          <w:rFonts w:ascii="Times New Roman" w:hAnsi="Times New Roman" w:cs="Times New Roman"/>
          <w:sz w:val="28"/>
          <w:szCs w:val="28"/>
        </w:rPr>
        <w:t>- «Сигналы регулирования» - 04 марта, 03, 10, 14, 18, 23, 24 июня;</w:t>
      </w:r>
    </w:p>
    <w:p w:rsidR="009D1F95" w:rsidRPr="009D1F95" w:rsidRDefault="009D1F95" w:rsidP="009D1F95">
      <w:pPr>
        <w:rPr>
          <w:rFonts w:ascii="Times New Roman" w:hAnsi="Times New Roman" w:cs="Times New Roman"/>
          <w:sz w:val="28"/>
          <w:szCs w:val="28"/>
        </w:rPr>
      </w:pPr>
      <w:r w:rsidRPr="009D1F95">
        <w:rPr>
          <w:rFonts w:ascii="Times New Roman" w:hAnsi="Times New Roman" w:cs="Times New Roman"/>
          <w:sz w:val="28"/>
          <w:szCs w:val="28"/>
        </w:rPr>
        <w:t>- «Водитель, будь внимателен» - 27, 28 марта;</w:t>
      </w:r>
    </w:p>
    <w:p w:rsidR="009D1F95" w:rsidRPr="009D1F95" w:rsidRDefault="009D1F95" w:rsidP="009D1F95">
      <w:pPr>
        <w:rPr>
          <w:rFonts w:ascii="Times New Roman" w:hAnsi="Times New Roman" w:cs="Times New Roman"/>
          <w:sz w:val="28"/>
          <w:szCs w:val="28"/>
        </w:rPr>
      </w:pPr>
      <w:r w:rsidRPr="009D1F95">
        <w:rPr>
          <w:rFonts w:ascii="Times New Roman" w:hAnsi="Times New Roman" w:cs="Times New Roman"/>
          <w:sz w:val="28"/>
          <w:szCs w:val="28"/>
        </w:rPr>
        <w:t>- «Юный водитель! – 24 июня;</w:t>
      </w:r>
    </w:p>
    <w:p w:rsidR="009D1F95" w:rsidRPr="009D1F95" w:rsidRDefault="009D1F95" w:rsidP="009D1F95">
      <w:pPr>
        <w:rPr>
          <w:rFonts w:ascii="Times New Roman" w:hAnsi="Times New Roman" w:cs="Times New Roman"/>
          <w:sz w:val="28"/>
          <w:szCs w:val="28"/>
        </w:rPr>
      </w:pPr>
      <w:r w:rsidRPr="009D1F95">
        <w:rPr>
          <w:rFonts w:ascii="Times New Roman" w:hAnsi="Times New Roman" w:cs="Times New Roman"/>
          <w:sz w:val="28"/>
          <w:szCs w:val="28"/>
        </w:rPr>
        <w:t>- «Неделя безопасности дорожного движения» - 18 мая;</w:t>
      </w:r>
    </w:p>
    <w:p w:rsidR="009D1F95" w:rsidRPr="009D1F95" w:rsidRDefault="009D1F95" w:rsidP="009D1F95">
      <w:pPr>
        <w:rPr>
          <w:rFonts w:ascii="Times New Roman" w:hAnsi="Times New Roman" w:cs="Times New Roman"/>
          <w:sz w:val="28"/>
          <w:szCs w:val="28"/>
        </w:rPr>
      </w:pPr>
      <w:r w:rsidRPr="009D1F95">
        <w:rPr>
          <w:rFonts w:ascii="Times New Roman" w:hAnsi="Times New Roman" w:cs="Times New Roman"/>
          <w:sz w:val="28"/>
          <w:szCs w:val="28"/>
        </w:rPr>
        <w:t xml:space="preserve">- «Рождественские каникулы» - 03 января;   </w:t>
      </w:r>
    </w:p>
    <w:p w:rsidR="009D1F95" w:rsidRPr="009D1F95" w:rsidRDefault="009D1F95" w:rsidP="009D1F95">
      <w:pPr>
        <w:rPr>
          <w:rFonts w:ascii="Times New Roman" w:hAnsi="Times New Roman" w:cs="Times New Roman"/>
          <w:sz w:val="28"/>
          <w:szCs w:val="28"/>
        </w:rPr>
      </w:pPr>
      <w:r w:rsidRPr="009D1F95">
        <w:rPr>
          <w:rFonts w:ascii="Times New Roman" w:hAnsi="Times New Roman" w:cs="Times New Roman"/>
          <w:sz w:val="28"/>
          <w:szCs w:val="28"/>
        </w:rPr>
        <w:t>- «Ребенок-пешеход!» - 20 января, 23, 27, 28 марта;</w:t>
      </w:r>
    </w:p>
    <w:p w:rsidR="009D1F95" w:rsidRPr="009D1F95" w:rsidRDefault="009D1F95" w:rsidP="009D1F95">
      <w:pPr>
        <w:rPr>
          <w:rFonts w:ascii="Times New Roman" w:hAnsi="Times New Roman" w:cs="Times New Roman"/>
          <w:sz w:val="28"/>
          <w:szCs w:val="28"/>
        </w:rPr>
      </w:pPr>
      <w:r w:rsidRPr="009D1F95">
        <w:rPr>
          <w:rFonts w:ascii="Times New Roman" w:hAnsi="Times New Roman" w:cs="Times New Roman"/>
          <w:sz w:val="28"/>
          <w:szCs w:val="28"/>
        </w:rPr>
        <w:t>- «Тонировка» - 24, 25, 31 марта, 19, 22, 27 апреля, 28, 29 июня;</w:t>
      </w:r>
    </w:p>
    <w:p w:rsidR="009D1F95" w:rsidRPr="009D1F95" w:rsidRDefault="009D1F95" w:rsidP="009D1F95">
      <w:pPr>
        <w:rPr>
          <w:rFonts w:ascii="Times New Roman" w:hAnsi="Times New Roman" w:cs="Times New Roman"/>
          <w:sz w:val="28"/>
          <w:szCs w:val="28"/>
        </w:rPr>
      </w:pPr>
      <w:r w:rsidRPr="009D1F95">
        <w:rPr>
          <w:rFonts w:ascii="Times New Roman" w:hAnsi="Times New Roman" w:cs="Times New Roman"/>
          <w:sz w:val="28"/>
          <w:szCs w:val="28"/>
        </w:rPr>
        <w:t>- «Железнодорожный переезд» - 03 февраля, 10 июня;</w:t>
      </w:r>
    </w:p>
    <w:p w:rsidR="000A3AEF" w:rsidRPr="009D1F95" w:rsidRDefault="009D1F95" w:rsidP="009D1F95">
      <w:pPr>
        <w:rPr>
          <w:rFonts w:ascii="Times New Roman" w:hAnsi="Times New Roman" w:cs="Times New Roman"/>
          <w:sz w:val="28"/>
          <w:szCs w:val="28"/>
        </w:rPr>
      </w:pPr>
      <w:r w:rsidRPr="009D1F95">
        <w:rPr>
          <w:rFonts w:ascii="Times New Roman" w:hAnsi="Times New Roman" w:cs="Times New Roman"/>
          <w:sz w:val="28"/>
          <w:szCs w:val="28"/>
        </w:rPr>
        <w:t>- «Арсенал» - 16, 17, 25, 26, 27 февраля, 24, 25, 26 мая.</w:t>
      </w:r>
      <w:bookmarkStart w:id="0" w:name="_GoBack"/>
      <w:bookmarkEnd w:id="0"/>
    </w:p>
    <w:sectPr w:rsidR="000A3AEF" w:rsidRPr="009D1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86"/>
    <w:rsid w:val="00113E86"/>
    <w:rsid w:val="00764959"/>
    <w:rsid w:val="00986FBB"/>
    <w:rsid w:val="009D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CBE9A-CB4D-4001-A216-A251BB67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kravchenko</dc:creator>
  <cp:keywords/>
  <dc:description/>
  <cp:lastModifiedBy>kravchenko</cp:lastModifiedBy>
  <cp:revision>2</cp:revision>
  <dcterms:created xsi:type="dcterms:W3CDTF">2021-06-11T06:36:00Z</dcterms:created>
  <dcterms:modified xsi:type="dcterms:W3CDTF">2021-07-07T11:29:00Z</dcterms:modified>
</cp:coreProperties>
</file>